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30ACB" w14:textId="77777777" w:rsidR="00C74377" w:rsidRPr="00FC19A0" w:rsidRDefault="00D32814" w:rsidP="00FC19A0">
      <w:pPr>
        <w:bidi/>
        <w:jc w:val="center"/>
        <w:rPr>
          <w:rFonts w:ascii="DIN Next LT Arabic" w:hAnsi="DIN Next LT Arabic" w:cs="DIN Next LT Arabic"/>
          <w:b/>
          <w:bCs/>
          <w:color w:val="A79361"/>
          <w:sz w:val="32"/>
          <w:szCs w:val="32"/>
          <w:u w:val="single"/>
        </w:rPr>
      </w:pPr>
      <w:bookmarkStart w:id="0" w:name="_GoBack"/>
      <w:bookmarkEnd w:id="0"/>
      <w:r w:rsidRPr="00FC19A0">
        <w:rPr>
          <w:rFonts w:ascii="DIN Next LT Arabic" w:hAnsi="DIN Next LT Arabic" w:cs="DIN Next LT Arabic" w:hint="cs"/>
          <w:b/>
          <w:bCs/>
          <w:color w:val="A79361"/>
          <w:sz w:val="32"/>
          <w:szCs w:val="32"/>
          <w:u w:val="single"/>
          <w:rtl/>
          <w:lang w:bidi="ar-EG"/>
        </w:rPr>
        <w:t>نموذج بيان مدى توافر وسائل الأمن والسلامة بالقسم / الكلية</w:t>
      </w:r>
    </w:p>
    <w:p w14:paraId="64F20BB3" w14:textId="77777777" w:rsidR="00D32814" w:rsidRPr="00FC19A0" w:rsidRDefault="00D32814" w:rsidP="00FC19A0">
      <w:pPr>
        <w:bidi/>
        <w:jc w:val="center"/>
        <w:rPr>
          <w:rFonts w:ascii="DIN Next LT Arabic" w:hAnsi="DIN Next LT Arabic" w:cs="DIN Next LT Arabic"/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a3"/>
        <w:tblW w:w="10345" w:type="dxa"/>
        <w:tblLook w:val="04A0" w:firstRow="1" w:lastRow="0" w:firstColumn="1" w:lastColumn="0" w:noHBand="0" w:noVBand="1"/>
      </w:tblPr>
      <w:tblGrid>
        <w:gridCol w:w="1007"/>
        <w:gridCol w:w="809"/>
        <w:gridCol w:w="778"/>
        <w:gridCol w:w="1379"/>
        <w:gridCol w:w="988"/>
        <w:gridCol w:w="938"/>
        <w:gridCol w:w="1180"/>
        <w:gridCol w:w="1001"/>
        <w:gridCol w:w="969"/>
        <w:gridCol w:w="1296"/>
      </w:tblGrid>
      <w:tr w:rsidR="00D32814" w:rsidRPr="00FC19A0" w14:paraId="3FE63BBC" w14:textId="77777777" w:rsidTr="00D32814">
        <w:trPr>
          <w:trHeight w:val="438"/>
        </w:trPr>
        <w:tc>
          <w:tcPr>
            <w:tcW w:w="2596" w:type="dxa"/>
            <w:gridSpan w:val="3"/>
          </w:tcPr>
          <w:p w14:paraId="34B7B8E8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color w:val="005E68"/>
                <w:sz w:val="32"/>
                <w:szCs w:val="32"/>
                <w:u w:val="single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color w:val="005E68"/>
                <w:sz w:val="32"/>
                <w:szCs w:val="32"/>
                <w:u w:val="single"/>
                <w:rtl/>
                <w:lang w:bidi="ar-EG"/>
              </w:rPr>
              <w:t>خراطيم اطفاء</w:t>
            </w:r>
          </w:p>
        </w:tc>
        <w:tc>
          <w:tcPr>
            <w:tcW w:w="3311" w:type="dxa"/>
            <w:gridSpan w:val="3"/>
          </w:tcPr>
          <w:p w14:paraId="073D5ED2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color w:val="005E68"/>
                <w:sz w:val="32"/>
                <w:szCs w:val="32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color w:val="005E68"/>
                <w:sz w:val="32"/>
                <w:szCs w:val="32"/>
                <w:rtl/>
                <w:lang w:bidi="ar-EG"/>
              </w:rPr>
              <w:t>انذار الحريق (الحساسات )</w:t>
            </w:r>
          </w:p>
        </w:tc>
        <w:tc>
          <w:tcPr>
            <w:tcW w:w="3141" w:type="dxa"/>
            <w:gridSpan w:val="3"/>
          </w:tcPr>
          <w:p w14:paraId="586B5D27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color w:val="005E68"/>
                <w:sz w:val="32"/>
                <w:szCs w:val="32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color w:val="005E68"/>
                <w:sz w:val="32"/>
                <w:szCs w:val="32"/>
                <w:rtl/>
                <w:lang w:bidi="ar-EG"/>
              </w:rPr>
              <w:t>طفاية حريق</w:t>
            </w:r>
          </w:p>
        </w:tc>
        <w:tc>
          <w:tcPr>
            <w:tcW w:w="1297" w:type="dxa"/>
            <w:vMerge w:val="restart"/>
          </w:tcPr>
          <w:p w14:paraId="29E18A38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rtl/>
                <w:lang w:bidi="ar-EG"/>
              </w:rPr>
            </w:pPr>
          </w:p>
          <w:p w14:paraId="4C805325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rtl/>
                <w:lang w:bidi="ar-EG"/>
              </w:rPr>
            </w:pPr>
          </w:p>
          <w:p w14:paraId="7202933F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color w:val="005E68"/>
                <w:sz w:val="32"/>
                <w:szCs w:val="32"/>
                <w:rtl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color w:val="005E68"/>
                <w:sz w:val="32"/>
                <w:szCs w:val="32"/>
                <w:rtl/>
                <w:lang w:bidi="ar-EG"/>
              </w:rPr>
              <w:t>المكان</w:t>
            </w:r>
          </w:p>
          <w:p w14:paraId="67D7CBCC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rtl/>
                <w:lang w:bidi="ar-EG"/>
              </w:rPr>
            </w:pPr>
          </w:p>
          <w:p w14:paraId="5CB2514F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lang w:bidi="ar-EG"/>
              </w:rPr>
            </w:pPr>
          </w:p>
        </w:tc>
      </w:tr>
      <w:tr w:rsidR="00D32814" w:rsidRPr="00FC19A0" w14:paraId="2821C95C" w14:textId="77777777" w:rsidTr="00D32814">
        <w:trPr>
          <w:trHeight w:val="825"/>
        </w:trPr>
        <w:tc>
          <w:tcPr>
            <w:tcW w:w="1008" w:type="dxa"/>
            <w:tcBorders>
              <w:right w:val="single" w:sz="4" w:space="0" w:color="auto"/>
            </w:tcBorders>
          </w:tcPr>
          <w:p w14:paraId="7E8E74AF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color w:val="005E68"/>
                <w:sz w:val="32"/>
                <w:szCs w:val="32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color w:val="005E68"/>
                <w:sz w:val="32"/>
                <w:szCs w:val="32"/>
                <w:rtl/>
                <w:lang w:bidi="ar-EG"/>
              </w:rPr>
              <w:t>تاريخ آخر صيانة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3A1F522A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color w:val="005E68"/>
                <w:sz w:val="32"/>
                <w:szCs w:val="32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color w:val="005E68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14:paraId="5E9FE102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color w:val="005E68"/>
                <w:sz w:val="32"/>
                <w:szCs w:val="32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color w:val="005E68"/>
                <w:sz w:val="32"/>
                <w:szCs w:val="32"/>
                <w:rtl/>
                <w:lang w:bidi="ar-EG"/>
              </w:rPr>
              <w:t>يوجد</w:t>
            </w:r>
          </w:p>
        </w:tc>
        <w:tc>
          <w:tcPr>
            <w:tcW w:w="1382" w:type="dxa"/>
          </w:tcPr>
          <w:p w14:paraId="3687FC11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color w:val="005E68"/>
                <w:sz w:val="32"/>
                <w:szCs w:val="32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color w:val="005E68"/>
                <w:sz w:val="32"/>
                <w:szCs w:val="32"/>
                <w:rtl/>
                <w:lang w:bidi="ar-EG"/>
              </w:rPr>
              <w:t>تاريخ آخر صيانة</w:t>
            </w:r>
          </w:p>
        </w:tc>
        <w:tc>
          <w:tcPr>
            <w:tcW w:w="990" w:type="dxa"/>
          </w:tcPr>
          <w:p w14:paraId="19DDF910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color w:val="005E68"/>
                <w:sz w:val="32"/>
                <w:szCs w:val="32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color w:val="005E68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939" w:type="dxa"/>
          </w:tcPr>
          <w:p w14:paraId="73A888F7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color w:val="005E68"/>
                <w:sz w:val="32"/>
                <w:szCs w:val="32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color w:val="005E68"/>
                <w:sz w:val="32"/>
                <w:szCs w:val="32"/>
                <w:rtl/>
                <w:lang w:bidi="ar-EG"/>
              </w:rPr>
              <w:t>يوجد</w:t>
            </w:r>
          </w:p>
        </w:tc>
        <w:tc>
          <w:tcPr>
            <w:tcW w:w="1168" w:type="dxa"/>
          </w:tcPr>
          <w:p w14:paraId="239B67BD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color w:val="005E68"/>
                <w:sz w:val="32"/>
                <w:szCs w:val="32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color w:val="005E68"/>
                <w:sz w:val="32"/>
                <w:szCs w:val="32"/>
                <w:rtl/>
                <w:lang w:bidi="ar-EG"/>
              </w:rPr>
              <w:t>تاريخ الصلاحية</w:t>
            </w:r>
          </w:p>
        </w:tc>
        <w:tc>
          <w:tcPr>
            <w:tcW w:w="1003" w:type="dxa"/>
          </w:tcPr>
          <w:p w14:paraId="1BE788D1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color w:val="005E68"/>
                <w:sz w:val="32"/>
                <w:szCs w:val="32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color w:val="005E68"/>
                <w:sz w:val="32"/>
                <w:szCs w:val="32"/>
                <w:rtl/>
                <w:lang w:bidi="ar-EG"/>
              </w:rPr>
              <w:t>عدد</w:t>
            </w:r>
          </w:p>
        </w:tc>
        <w:tc>
          <w:tcPr>
            <w:tcW w:w="970" w:type="dxa"/>
          </w:tcPr>
          <w:p w14:paraId="1C787486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color w:val="005E68"/>
                <w:sz w:val="32"/>
                <w:szCs w:val="32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color w:val="005E68"/>
                <w:sz w:val="32"/>
                <w:szCs w:val="32"/>
                <w:rtl/>
                <w:lang w:bidi="ar-EG"/>
              </w:rPr>
              <w:t>يوجد</w:t>
            </w:r>
          </w:p>
        </w:tc>
        <w:tc>
          <w:tcPr>
            <w:tcW w:w="1297" w:type="dxa"/>
            <w:vMerge/>
          </w:tcPr>
          <w:p w14:paraId="541AEDCE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lang w:bidi="ar-EG"/>
              </w:rPr>
            </w:pPr>
          </w:p>
        </w:tc>
      </w:tr>
      <w:tr w:rsidR="00D32814" w:rsidRPr="00FC19A0" w14:paraId="29577658" w14:textId="77777777" w:rsidTr="00D32814">
        <w:trPr>
          <w:trHeight w:val="421"/>
        </w:trPr>
        <w:tc>
          <w:tcPr>
            <w:tcW w:w="1008" w:type="dxa"/>
            <w:tcBorders>
              <w:right w:val="single" w:sz="4" w:space="0" w:color="auto"/>
            </w:tcBorders>
          </w:tcPr>
          <w:p w14:paraId="333699E0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50B9FCD7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14:paraId="0A25B57A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14:paraId="63AFB5FA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14:paraId="66E51B8C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14:paraId="7E5EC0FE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14:paraId="141EC923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14:paraId="7C16F6BD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14:paraId="1804A540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14:paraId="05445402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sz w:val="28"/>
                <w:szCs w:val="28"/>
                <w:rtl/>
                <w:lang w:bidi="ar-EG"/>
              </w:rPr>
              <w:t>معمل 1</w:t>
            </w:r>
          </w:p>
        </w:tc>
      </w:tr>
      <w:tr w:rsidR="00D32814" w:rsidRPr="00FC19A0" w14:paraId="794D2122" w14:textId="77777777" w:rsidTr="00D32814">
        <w:trPr>
          <w:trHeight w:val="387"/>
        </w:trPr>
        <w:tc>
          <w:tcPr>
            <w:tcW w:w="1008" w:type="dxa"/>
            <w:tcBorders>
              <w:right w:val="single" w:sz="4" w:space="0" w:color="auto"/>
            </w:tcBorders>
          </w:tcPr>
          <w:p w14:paraId="1B63C87E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5E0F37EE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14:paraId="08E17B1C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14:paraId="4D3C85E3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14:paraId="25E92F75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14:paraId="7DCE54BF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14:paraId="6F961AE5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14:paraId="6C92B89A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14:paraId="53C0DE0F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14:paraId="2913D7DE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sz w:val="28"/>
                <w:szCs w:val="28"/>
                <w:rtl/>
                <w:lang w:bidi="ar-EG"/>
              </w:rPr>
              <w:t>معمل2</w:t>
            </w:r>
          </w:p>
        </w:tc>
      </w:tr>
      <w:tr w:rsidR="00D32814" w:rsidRPr="00FC19A0" w14:paraId="333DE637" w14:textId="77777777" w:rsidTr="00D32814">
        <w:trPr>
          <w:trHeight w:val="370"/>
        </w:trPr>
        <w:tc>
          <w:tcPr>
            <w:tcW w:w="1008" w:type="dxa"/>
            <w:tcBorders>
              <w:right w:val="single" w:sz="4" w:space="0" w:color="auto"/>
            </w:tcBorders>
          </w:tcPr>
          <w:p w14:paraId="1EFD0C1E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6CC68AA0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14:paraId="17C11104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14:paraId="64B687B7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14:paraId="49815956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14:paraId="024D1AA1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14:paraId="6303328E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14:paraId="0CB767E7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14:paraId="7319CC20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14:paraId="3FB8E535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sz w:val="28"/>
                <w:szCs w:val="28"/>
                <w:rtl/>
                <w:lang w:bidi="ar-EG"/>
              </w:rPr>
              <w:t>معمل3</w:t>
            </w:r>
          </w:p>
        </w:tc>
      </w:tr>
      <w:tr w:rsidR="00D32814" w:rsidRPr="00FC19A0" w14:paraId="7BA13410" w14:textId="77777777" w:rsidTr="00D32814">
        <w:trPr>
          <w:trHeight w:val="387"/>
        </w:trPr>
        <w:tc>
          <w:tcPr>
            <w:tcW w:w="1008" w:type="dxa"/>
            <w:tcBorders>
              <w:right w:val="single" w:sz="4" w:space="0" w:color="auto"/>
            </w:tcBorders>
          </w:tcPr>
          <w:p w14:paraId="68B59C27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1A346BA6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14:paraId="68126CDC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14:paraId="25E71E8C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14:paraId="2E8BA68B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14:paraId="3E80F97D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14:paraId="74F005D3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14:paraId="371C728E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14:paraId="596371A6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14:paraId="570BD2C2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sz w:val="28"/>
                <w:szCs w:val="28"/>
                <w:rtl/>
                <w:lang w:bidi="ar-EG"/>
              </w:rPr>
              <w:t>قاعة....</w:t>
            </w:r>
          </w:p>
        </w:tc>
      </w:tr>
      <w:tr w:rsidR="00D32814" w:rsidRPr="00FC19A0" w14:paraId="02227E57" w14:textId="77777777" w:rsidTr="00D32814">
        <w:trPr>
          <w:trHeight w:val="370"/>
        </w:trPr>
        <w:tc>
          <w:tcPr>
            <w:tcW w:w="1008" w:type="dxa"/>
            <w:tcBorders>
              <w:right w:val="single" w:sz="4" w:space="0" w:color="auto"/>
            </w:tcBorders>
          </w:tcPr>
          <w:p w14:paraId="725756FA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1BB096C1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14:paraId="60942D2C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14:paraId="2F95E0A1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14:paraId="23D74CB1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14:paraId="15A5F1BA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14:paraId="1A3734BB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14:paraId="52EE9A56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14:paraId="26A3BC1F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14:paraId="7274B3CC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sz w:val="28"/>
                <w:szCs w:val="28"/>
                <w:rtl/>
                <w:lang w:bidi="ar-EG"/>
              </w:rPr>
              <w:t>قاعة ...</w:t>
            </w:r>
          </w:p>
        </w:tc>
      </w:tr>
      <w:tr w:rsidR="00D32814" w:rsidRPr="00FC19A0" w14:paraId="0259BE9F" w14:textId="77777777" w:rsidTr="00D32814">
        <w:trPr>
          <w:trHeight w:val="370"/>
        </w:trPr>
        <w:tc>
          <w:tcPr>
            <w:tcW w:w="1008" w:type="dxa"/>
            <w:tcBorders>
              <w:right w:val="single" w:sz="4" w:space="0" w:color="auto"/>
            </w:tcBorders>
          </w:tcPr>
          <w:p w14:paraId="0055925F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6DDCF3EB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14:paraId="5086720E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14:paraId="50D25E20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14:paraId="3171BFB4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14:paraId="73D41A34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14:paraId="2AFE377A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14:paraId="75A2FD16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14:paraId="08D436EC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14:paraId="504BADDC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sz w:val="28"/>
                <w:szCs w:val="28"/>
                <w:rtl/>
                <w:lang w:bidi="ar-EG"/>
              </w:rPr>
              <w:t>قاعة....</w:t>
            </w:r>
          </w:p>
        </w:tc>
      </w:tr>
      <w:tr w:rsidR="00D32814" w:rsidRPr="00FC19A0" w14:paraId="532780AD" w14:textId="77777777" w:rsidTr="00D32814">
        <w:trPr>
          <w:trHeight w:val="387"/>
        </w:trPr>
        <w:tc>
          <w:tcPr>
            <w:tcW w:w="1008" w:type="dxa"/>
            <w:tcBorders>
              <w:right w:val="single" w:sz="4" w:space="0" w:color="auto"/>
            </w:tcBorders>
          </w:tcPr>
          <w:p w14:paraId="47F28A3D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3EAE3402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14:paraId="3C0E0625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14:paraId="010E95FB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14:paraId="279C7E2D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14:paraId="39A13C79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14:paraId="7999AECE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14:paraId="17D409F4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14:paraId="3C8E8585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14:paraId="42A51BC7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sz w:val="28"/>
                <w:szCs w:val="28"/>
                <w:rtl/>
                <w:lang w:bidi="ar-EG"/>
              </w:rPr>
              <w:t>ممر....</w:t>
            </w:r>
          </w:p>
        </w:tc>
      </w:tr>
      <w:tr w:rsidR="00D32814" w:rsidRPr="00FC19A0" w14:paraId="7C511234" w14:textId="77777777" w:rsidTr="00D32814">
        <w:trPr>
          <w:trHeight w:val="370"/>
        </w:trPr>
        <w:tc>
          <w:tcPr>
            <w:tcW w:w="1008" w:type="dxa"/>
            <w:tcBorders>
              <w:right w:val="single" w:sz="4" w:space="0" w:color="auto"/>
            </w:tcBorders>
          </w:tcPr>
          <w:p w14:paraId="2D804F74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E74F07B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14:paraId="573A6245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14:paraId="75D8C4C2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14:paraId="18014290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14:paraId="03633A00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14:paraId="10B4C182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14:paraId="017051DA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14:paraId="4D00BF75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14:paraId="30BDCC3D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sz w:val="28"/>
                <w:szCs w:val="28"/>
                <w:rtl/>
                <w:lang w:bidi="ar-EG"/>
              </w:rPr>
              <w:t>ممر....</w:t>
            </w:r>
          </w:p>
        </w:tc>
      </w:tr>
      <w:tr w:rsidR="00D32814" w:rsidRPr="00FC19A0" w14:paraId="447E8C5B" w14:textId="77777777" w:rsidTr="00D32814">
        <w:trPr>
          <w:trHeight w:val="387"/>
        </w:trPr>
        <w:tc>
          <w:tcPr>
            <w:tcW w:w="1008" w:type="dxa"/>
            <w:tcBorders>
              <w:right w:val="single" w:sz="4" w:space="0" w:color="auto"/>
            </w:tcBorders>
          </w:tcPr>
          <w:p w14:paraId="4D34511F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6B18F23E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14:paraId="37122883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14:paraId="4EA90A52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14:paraId="45FDD8BC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14:paraId="3670822F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14:paraId="153F0F68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14:paraId="2F3EC374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14:paraId="15DCF53C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14:paraId="58B8CC32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sz w:val="28"/>
                <w:szCs w:val="28"/>
                <w:rtl/>
                <w:lang w:bidi="ar-EG"/>
              </w:rPr>
              <w:t>ساحة....</w:t>
            </w:r>
          </w:p>
        </w:tc>
      </w:tr>
      <w:tr w:rsidR="00D32814" w:rsidRPr="00FC19A0" w14:paraId="0BC5DA56" w14:textId="77777777" w:rsidTr="00D32814">
        <w:trPr>
          <w:trHeight w:val="370"/>
        </w:trPr>
        <w:tc>
          <w:tcPr>
            <w:tcW w:w="1008" w:type="dxa"/>
            <w:tcBorders>
              <w:right w:val="single" w:sz="4" w:space="0" w:color="auto"/>
            </w:tcBorders>
          </w:tcPr>
          <w:p w14:paraId="45DB5201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09E5CD21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14:paraId="4FFB1985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382" w:type="dxa"/>
          </w:tcPr>
          <w:p w14:paraId="6F0ED56F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90" w:type="dxa"/>
          </w:tcPr>
          <w:p w14:paraId="271F0687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39" w:type="dxa"/>
          </w:tcPr>
          <w:p w14:paraId="6C4A1E9D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168" w:type="dxa"/>
          </w:tcPr>
          <w:p w14:paraId="7285685D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003" w:type="dxa"/>
          </w:tcPr>
          <w:p w14:paraId="0301B73E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970" w:type="dxa"/>
          </w:tcPr>
          <w:p w14:paraId="73DF77F3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lang w:bidi="ar-EG"/>
              </w:rPr>
            </w:pPr>
          </w:p>
        </w:tc>
        <w:tc>
          <w:tcPr>
            <w:tcW w:w="1297" w:type="dxa"/>
          </w:tcPr>
          <w:p w14:paraId="5F09887C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sz w:val="28"/>
                <w:szCs w:val="28"/>
                <w:rtl/>
                <w:lang w:bidi="ar-EG"/>
              </w:rPr>
              <w:t>المكتبة</w:t>
            </w:r>
          </w:p>
        </w:tc>
      </w:tr>
      <w:tr w:rsidR="00D32814" w:rsidRPr="00FC19A0" w14:paraId="0B5267E9" w14:textId="77777777" w:rsidTr="00D32814">
        <w:trPr>
          <w:trHeight w:val="438"/>
        </w:trPr>
        <w:tc>
          <w:tcPr>
            <w:tcW w:w="1008" w:type="dxa"/>
            <w:tcBorders>
              <w:right w:val="single" w:sz="4" w:space="0" w:color="auto"/>
            </w:tcBorders>
          </w:tcPr>
          <w:p w14:paraId="4055CE30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36D3E313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14:paraId="79BB2F5C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382" w:type="dxa"/>
          </w:tcPr>
          <w:p w14:paraId="1D14C600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990" w:type="dxa"/>
          </w:tcPr>
          <w:p w14:paraId="40FC9EEE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939" w:type="dxa"/>
          </w:tcPr>
          <w:p w14:paraId="3669DB64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168" w:type="dxa"/>
          </w:tcPr>
          <w:p w14:paraId="16125762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003" w:type="dxa"/>
          </w:tcPr>
          <w:p w14:paraId="58AF0C16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970" w:type="dxa"/>
          </w:tcPr>
          <w:p w14:paraId="4E6F9EC1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297" w:type="dxa"/>
          </w:tcPr>
          <w:p w14:paraId="2B2A2822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sz w:val="28"/>
                <w:szCs w:val="28"/>
                <w:rtl/>
                <w:lang w:bidi="ar-EG"/>
              </w:rPr>
              <w:t>الكافيتريا</w:t>
            </w:r>
          </w:p>
        </w:tc>
      </w:tr>
      <w:tr w:rsidR="00D32814" w:rsidRPr="00FC19A0" w14:paraId="2B1573D2" w14:textId="77777777" w:rsidTr="00D32814">
        <w:trPr>
          <w:trHeight w:val="421"/>
        </w:trPr>
        <w:tc>
          <w:tcPr>
            <w:tcW w:w="1008" w:type="dxa"/>
            <w:tcBorders>
              <w:right w:val="single" w:sz="4" w:space="0" w:color="auto"/>
            </w:tcBorders>
          </w:tcPr>
          <w:p w14:paraId="73691B06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223EBD07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</w:tcPr>
          <w:p w14:paraId="5BE67528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382" w:type="dxa"/>
          </w:tcPr>
          <w:p w14:paraId="3329618A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990" w:type="dxa"/>
          </w:tcPr>
          <w:p w14:paraId="558FB516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939" w:type="dxa"/>
          </w:tcPr>
          <w:p w14:paraId="0522F18D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168" w:type="dxa"/>
          </w:tcPr>
          <w:p w14:paraId="2899588F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003" w:type="dxa"/>
          </w:tcPr>
          <w:p w14:paraId="1DE7317B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970" w:type="dxa"/>
          </w:tcPr>
          <w:p w14:paraId="4961F2C1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297" w:type="dxa"/>
          </w:tcPr>
          <w:p w14:paraId="4DAAC35C" w14:textId="77777777" w:rsidR="00D32814" w:rsidRPr="00FC19A0" w:rsidRDefault="00D32814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اجمالي</w:t>
            </w:r>
          </w:p>
        </w:tc>
      </w:tr>
    </w:tbl>
    <w:p w14:paraId="7108F922" w14:textId="77777777" w:rsidR="00D32814" w:rsidRPr="00FC19A0" w:rsidRDefault="007D588E" w:rsidP="00FC19A0">
      <w:pPr>
        <w:bidi/>
        <w:jc w:val="right"/>
        <w:rPr>
          <w:rFonts w:ascii="DIN Next LT Arabic" w:hAnsi="DIN Next LT Arabic" w:cs="DIN Next LT Arabic"/>
          <w:b/>
          <w:bCs/>
          <w:sz w:val="18"/>
          <w:szCs w:val="18"/>
          <w:u w:val="single"/>
          <w:rtl/>
          <w:lang w:bidi="ar-EG"/>
        </w:rPr>
      </w:pPr>
      <w:r w:rsidRPr="00FC19A0">
        <w:rPr>
          <w:rFonts w:ascii="DIN Next LT Arabic" w:hAnsi="DIN Next LT Arabic" w:cs="DIN Next LT Arabic" w:hint="cs"/>
          <w:b/>
          <w:bCs/>
          <w:sz w:val="18"/>
          <w:szCs w:val="18"/>
          <w:u w:val="single"/>
          <w:rtl/>
          <w:lang w:bidi="ar-EG"/>
        </w:rPr>
        <w:t>يمكن اضافة اي عدد من الاعمدة وفق متطلبات الامن والسلامة في مجال الكلية والبرنامج ( مثل فلاتر الابخرة والغازات بمعامل الكيمياء – الخ )</w:t>
      </w:r>
    </w:p>
    <w:p w14:paraId="325B2269" w14:textId="77777777" w:rsidR="00FC19A0" w:rsidRDefault="00FC19A0" w:rsidP="00FC19A0">
      <w:pPr>
        <w:bidi/>
        <w:jc w:val="center"/>
        <w:rPr>
          <w:rFonts w:ascii="DIN Next LT Arabic" w:hAnsi="DIN Next LT Arabic" w:cs="DIN Next LT Arabic"/>
          <w:b/>
          <w:bCs/>
          <w:sz w:val="32"/>
          <w:szCs w:val="32"/>
          <w:u w:val="single"/>
          <w:rtl/>
          <w:lang w:bidi="ar-EG"/>
        </w:rPr>
      </w:pPr>
    </w:p>
    <w:p w14:paraId="472C0DEB" w14:textId="77777777" w:rsidR="00FC19A0" w:rsidRDefault="00FC19A0" w:rsidP="00FC19A0">
      <w:pPr>
        <w:bidi/>
        <w:jc w:val="center"/>
        <w:rPr>
          <w:rFonts w:ascii="DIN Next LT Arabic" w:hAnsi="DIN Next LT Arabic" w:cs="DIN Next LT Arabic"/>
          <w:b/>
          <w:bCs/>
          <w:sz w:val="32"/>
          <w:szCs w:val="32"/>
          <w:u w:val="single"/>
          <w:rtl/>
          <w:lang w:bidi="ar-EG"/>
        </w:rPr>
      </w:pPr>
    </w:p>
    <w:p w14:paraId="004A6FE3" w14:textId="6D148E0C" w:rsidR="00D32814" w:rsidRPr="00FC19A0" w:rsidRDefault="00D32814" w:rsidP="00FC19A0">
      <w:pPr>
        <w:bidi/>
        <w:jc w:val="center"/>
        <w:rPr>
          <w:rFonts w:ascii="DIN Next LT Arabic" w:hAnsi="DIN Next LT Arabic" w:cs="DIN Next LT Arabic"/>
          <w:b/>
          <w:bCs/>
          <w:color w:val="005E68"/>
          <w:sz w:val="32"/>
          <w:szCs w:val="32"/>
          <w:u w:val="single"/>
          <w:rtl/>
          <w:lang w:bidi="ar-EG"/>
        </w:rPr>
      </w:pPr>
      <w:r w:rsidRPr="00FC19A0">
        <w:rPr>
          <w:rFonts w:ascii="DIN Next LT Arabic" w:hAnsi="DIN Next LT Arabic" w:cs="DIN Next LT Arabic" w:hint="cs"/>
          <w:b/>
          <w:bCs/>
          <w:color w:val="005E68"/>
          <w:sz w:val="32"/>
          <w:szCs w:val="32"/>
          <w:u w:val="single"/>
          <w:rtl/>
          <w:lang w:bidi="ar-EG"/>
        </w:rPr>
        <w:t xml:space="preserve">نقاط التجمع: </w:t>
      </w:r>
    </w:p>
    <w:p w14:paraId="387408F6" w14:textId="489A457D" w:rsidR="00FC19A0" w:rsidRDefault="00FC19A0" w:rsidP="00FC19A0">
      <w:pPr>
        <w:bidi/>
        <w:jc w:val="center"/>
        <w:rPr>
          <w:rFonts w:ascii="DIN Next LT Arabic" w:hAnsi="DIN Next LT Arabic" w:cs="DIN Next LT Arabic"/>
          <w:b/>
          <w:bCs/>
          <w:sz w:val="32"/>
          <w:szCs w:val="32"/>
          <w:u w:val="single"/>
          <w:rtl/>
          <w:lang w:bidi="ar-EG"/>
        </w:rPr>
      </w:pPr>
      <w:r w:rsidRPr="00FC19A0">
        <w:rPr>
          <w:rFonts w:ascii="DIN Next LT Arabic" w:hAnsi="DIN Next LT Arabic" w:cs="DIN Next LT Arabic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0768B3" wp14:editId="6C2E38EB">
                <wp:simplePos x="0" y="0"/>
                <wp:positionH relativeFrom="column">
                  <wp:posOffset>837142</wp:posOffset>
                </wp:positionH>
                <wp:positionV relativeFrom="paragraph">
                  <wp:posOffset>37253</wp:posOffset>
                </wp:positionV>
                <wp:extent cx="4819650" cy="2381250"/>
                <wp:effectExtent l="9525" t="10795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04A97" w14:textId="77777777" w:rsidR="008B4126" w:rsidRPr="00FC19A0" w:rsidRDefault="008B4126">
                            <w:pPr>
                              <w:rPr>
                                <w:rFonts w:ascii="DIN Next LT Arabic" w:hAnsi="DIN Next LT Arabic" w:cs="DIN Next LT Arabic"/>
                                <w:rtl/>
                                <w:lang w:bidi="ar-EG"/>
                              </w:rPr>
                            </w:pPr>
                          </w:p>
                          <w:p w14:paraId="5A0A4504" w14:textId="77777777" w:rsidR="008B4126" w:rsidRPr="00FC19A0" w:rsidRDefault="008B4126">
                            <w:pPr>
                              <w:rPr>
                                <w:rFonts w:ascii="DIN Next LT Arabic" w:hAnsi="DIN Next LT Arabic" w:cs="DIN Next LT Arabic"/>
                                <w:rtl/>
                                <w:lang w:bidi="ar-EG"/>
                              </w:rPr>
                            </w:pPr>
                          </w:p>
                          <w:p w14:paraId="57069334" w14:textId="77777777" w:rsidR="008B4126" w:rsidRPr="00FC19A0" w:rsidRDefault="008B4126" w:rsidP="008B4126">
                            <w:pPr>
                              <w:jc w:val="center"/>
                              <w:rPr>
                                <w:rFonts w:ascii="DIN Next LT Arabic" w:hAnsi="DIN Next LT Arabic" w:cs="DIN Next LT Arabic"/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  <w:r w:rsidRPr="00FC19A0">
                              <w:rPr>
                                <w:rFonts w:ascii="DIN Next LT Arabic" w:hAnsi="DIN Next LT Arabic" w:cs="DIN Next LT Arabic" w:hint="cs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خريطة</w:t>
                            </w:r>
                          </w:p>
                          <w:p w14:paraId="324A092F" w14:textId="77777777" w:rsidR="008B4126" w:rsidRPr="00FC19A0" w:rsidRDefault="008B4126" w:rsidP="008B4126">
                            <w:pPr>
                              <w:jc w:val="center"/>
                              <w:rPr>
                                <w:rFonts w:ascii="DIN Next LT Arabic" w:hAnsi="DIN Next LT Arabic" w:cs="DIN Next LT Arabic"/>
                                <w:sz w:val="48"/>
                                <w:szCs w:val="48"/>
                                <w:rtl/>
                                <w:lang w:bidi="ar-EG"/>
                              </w:rPr>
                            </w:pPr>
                          </w:p>
                          <w:p w14:paraId="5D4F1B00" w14:textId="77777777" w:rsidR="008B4126" w:rsidRPr="00FC19A0" w:rsidRDefault="008B4126" w:rsidP="008B4126">
                            <w:pPr>
                              <w:jc w:val="center"/>
                              <w:rPr>
                                <w:rFonts w:ascii="DIN Next LT Arabic" w:hAnsi="DIN Next LT Arabic" w:cs="DIN Next LT Arabic"/>
                                <w:sz w:val="48"/>
                                <w:szCs w:val="4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60768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9pt;margin-top:2.95pt;width:379.5pt;height:18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">
                <v:textbox>
                  <w:txbxContent>
                    <w:p w14:paraId="26104A97" w14:textId="77777777" w:rsidR="008B4126" w:rsidRPr="00FC19A0" w:rsidRDefault="008B4126">
                      <w:pPr>
                        <w:rPr>
                          <w:rFonts w:ascii="DIN Next LT Arabic" w:hAnsi="DIN Next LT Arabic" w:cs="DIN Next LT Arabic" w:hint="cs"/>
                          <w:rtl/>
                          <w:lang w:bidi="ar-EG"/>
                        </w:rPr>
                      </w:pPr>
                    </w:p>
                    <w:p w14:paraId="5A0A4504" w14:textId="77777777" w:rsidR="008B4126" w:rsidRPr="00FC19A0" w:rsidRDefault="008B4126">
                      <w:pPr>
                        <w:rPr>
                          <w:rFonts w:ascii="DIN Next LT Arabic" w:hAnsi="DIN Next LT Arabic" w:cs="DIN Next LT Arabic" w:hint="cs"/>
                          <w:rtl/>
                          <w:lang w:bidi="ar-EG"/>
                        </w:rPr>
                      </w:pPr>
                    </w:p>
                    <w:p w14:paraId="57069334" w14:textId="77777777" w:rsidR="008B4126" w:rsidRPr="00FC19A0" w:rsidRDefault="008B4126" w:rsidP="008B4126">
                      <w:pPr>
                        <w:jc w:val="center"/>
                        <w:rPr>
                          <w:rFonts w:ascii="DIN Next LT Arabic" w:hAnsi="DIN Next LT Arabic" w:cs="DIN Next LT Arabic" w:hint="cs"/>
                          <w:sz w:val="48"/>
                          <w:szCs w:val="48"/>
                          <w:rtl/>
                          <w:lang w:bidi="ar-EG"/>
                        </w:rPr>
                      </w:pPr>
                      <w:r w:rsidRPr="00FC19A0">
                        <w:rPr>
                          <w:rFonts w:ascii="DIN Next LT Arabic" w:hAnsi="DIN Next LT Arabic" w:cs="DIN Next LT Arabic" w:hint="cs"/>
                          <w:sz w:val="48"/>
                          <w:szCs w:val="48"/>
                          <w:rtl/>
                          <w:lang w:bidi="ar-EG"/>
                        </w:rPr>
                        <w:t>خريطة</w:t>
                      </w:r>
                    </w:p>
                    <w:p w14:paraId="324A092F" w14:textId="77777777" w:rsidR="008B4126" w:rsidRPr="00FC19A0" w:rsidRDefault="008B4126" w:rsidP="008B4126">
                      <w:pPr>
                        <w:jc w:val="center"/>
                        <w:rPr>
                          <w:rFonts w:ascii="DIN Next LT Arabic" w:hAnsi="DIN Next LT Arabic" w:cs="DIN Next LT Arabic" w:hint="cs"/>
                          <w:sz w:val="48"/>
                          <w:szCs w:val="48"/>
                          <w:rtl/>
                          <w:lang w:bidi="ar-EG"/>
                        </w:rPr>
                      </w:pPr>
                    </w:p>
                    <w:p w14:paraId="5D4F1B00" w14:textId="77777777" w:rsidR="008B4126" w:rsidRPr="00FC19A0" w:rsidRDefault="008B4126" w:rsidP="008B4126">
                      <w:pPr>
                        <w:jc w:val="center"/>
                        <w:rPr>
                          <w:rFonts w:ascii="DIN Next LT Arabic" w:hAnsi="DIN Next LT Arabic" w:cs="DIN Next LT Arabic" w:hint="cs"/>
                          <w:sz w:val="48"/>
                          <w:szCs w:val="48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71A2FE" w14:textId="77777777" w:rsidR="00FC19A0" w:rsidRPr="00FC19A0" w:rsidRDefault="00FC19A0" w:rsidP="00FC19A0">
      <w:pPr>
        <w:bidi/>
        <w:jc w:val="center"/>
        <w:rPr>
          <w:rFonts w:ascii="DIN Next LT Arabic" w:hAnsi="DIN Next LT Arabic" w:cs="DIN Next LT Arabic"/>
          <w:b/>
          <w:bCs/>
          <w:sz w:val="32"/>
          <w:szCs w:val="32"/>
          <w:u w:val="single"/>
          <w:rtl/>
          <w:lang w:bidi="ar-EG"/>
        </w:rPr>
      </w:pPr>
    </w:p>
    <w:p w14:paraId="42B3058C" w14:textId="77777777" w:rsidR="00D32814" w:rsidRPr="00FC19A0" w:rsidRDefault="00D32814" w:rsidP="00FC19A0">
      <w:pPr>
        <w:bidi/>
        <w:jc w:val="center"/>
        <w:rPr>
          <w:rFonts w:ascii="DIN Next LT Arabic" w:hAnsi="DIN Next LT Arabic" w:cs="DIN Next LT Arabic"/>
          <w:b/>
          <w:bCs/>
          <w:sz w:val="32"/>
          <w:szCs w:val="32"/>
          <w:u w:val="single"/>
          <w:rtl/>
          <w:lang w:bidi="ar-EG"/>
        </w:rPr>
      </w:pPr>
    </w:p>
    <w:p w14:paraId="68E89A89" w14:textId="77777777" w:rsidR="008B4126" w:rsidRPr="00FC19A0" w:rsidRDefault="008B4126" w:rsidP="00FC19A0">
      <w:pPr>
        <w:bidi/>
        <w:jc w:val="center"/>
        <w:rPr>
          <w:rFonts w:ascii="DIN Next LT Arabic" w:hAnsi="DIN Next LT Arabic" w:cs="DIN Next LT Arabic"/>
          <w:b/>
          <w:bCs/>
          <w:sz w:val="32"/>
          <w:szCs w:val="32"/>
          <w:u w:val="single"/>
          <w:rtl/>
          <w:lang w:bidi="ar-EG"/>
        </w:rPr>
      </w:pPr>
    </w:p>
    <w:p w14:paraId="3E7D575B" w14:textId="77777777" w:rsidR="008B4126" w:rsidRDefault="008B4126" w:rsidP="00FC19A0">
      <w:pPr>
        <w:bidi/>
        <w:jc w:val="center"/>
        <w:rPr>
          <w:rFonts w:ascii="DIN Next LT Arabic" w:hAnsi="DIN Next LT Arabic" w:cs="DIN Next LT Arabic"/>
          <w:b/>
          <w:bCs/>
          <w:sz w:val="32"/>
          <w:szCs w:val="32"/>
          <w:u w:val="single"/>
          <w:rtl/>
          <w:lang w:bidi="ar-EG"/>
        </w:rPr>
      </w:pPr>
    </w:p>
    <w:p w14:paraId="698D12E0" w14:textId="77777777" w:rsidR="008B4126" w:rsidRPr="00FC19A0" w:rsidRDefault="008B4126" w:rsidP="00FC19A0">
      <w:pPr>
        <w:bidi/>
        <w:jc w:val="center"/>
        <w:rPr>
          <w:rFonts w:ascii="DIN Next LT Arabic" w:hAnsi="DIN Next LT Arabic" w:cs="DIN Next LT Arabic"/>
          <w:b/>
          <w:bCs/>
          <w:sz w:val="32"/>
          <w:szCs w:val="32"/>
          <w:u w:val="single"/>
          <w:rtl/>
          <w:lang w:bidi="ar-EG"/>
        </w:rPr>
      </w:pPr>
    </w:p>
    <w:p w14:paraId="0D06191A" w14:textId="6168B23C" w:rsidR="00FC19A0" w:rsidRPr="00FC19A0" w:rsidRDefault="008B4126" w:rsidP="00FC19A0">
      <w:pPr>
        <w:bidi/>
        <w:jc w:val="center"/>
        <w:rPr>
          <w:rFonts w:ascii="DIN Next LT Arabic" w:hAnsi="DIN Next LT Arabic" w:cs="DIN Next LT Arabic"/>
          <w:b/>
          <w:bCs/>
          <w:color w:val="005E68"/>
          <w:sz w:val="32"/>
          <w:szCs w:val="32"/>
          <w:u w:val="single"/>
          <w:rtl/>
          <w:lang w:bidi="ar-EG"/>
        </w:rPr>
      </w:pPr>
      <w:r w:rsidRPr="00FC19A0">
        <w:rPr>
          <w:rFonts w:ascii="DIN Next LT Arabic" w:hAnsi="DIN Next LT Arabic" w:cs="DIN Next LT Arabic" w:hint="cs"/>
          <w:b/>
          <w:bCs/>
          <w:color w:val="005E68"/>
          <w:sz w:val="32"/>
          <w:szCs w:val="32"/>
          <w:u w:val="single"/>
          <w:rtl/>
          <w:lang w:bidi="ar-EG"/>
        </w:rPr>
        <w:t>فريق الاخلاء والطوارئ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8"/>
        <w:gridCol w:w="1701"/>
        <w:gridCol w:w="1687"/>
        <w:gridCol w:w="1731"/>
        <w:gridCol w:w="2085"/>
        <w:gridCol w:w="1178"/>
      </w:tblGrid>
      <w:tr w:rsidR="008B4126" w:rsidRPr="00FC19A0" w14:paraId="2496B79F" w14:textId="77777777" w:rsidTr="008B4126">
        <w:tc>
          <w:tcPr>
            <w:tcW w:w="1731" w:type="dxa"/>
          </w:tcPr>
          <w:p w14:paraId="566D67C9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رقم جوال</w:t>
            </w:r>
          </w:p>
        </w:tc>
        <w:tc>
          <w:tcPr>
            <w:tcW w:w="1742" w:type="dxa"/>
          </w:tcPr>
          <w:p w14:paraId="3E336582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البديل</w:t>
            </w:r>
          </w:p>
        </w:tc>
        <w:tc>
          <w:tcPr>
            <w:tcW w:w="1730" w:type="dxa"/>
          </w:tcPr>
          <w:p w14:paraId="54C9FDBF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رقم جوال</w:t>
            </w:r>
          </w:p>
        </w:tc>
        <w:tc>
          <w:tcPr>
            <w:tcW w:w="1759" w:type="dxa"/>
          </w:tcPr>
          <w:p w14:paraId="64187A33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المكان المسؤول عنه</w:t>
            </w:r>
          </w:p>
        </w:tc>
        <w:tc>
          <w:tcPr>
            <w:tcW w:w="2146" w:type="dxa"/>
          </w:tcPr>
          <w:p w14:paraId="1A14F35C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الاسم</w:t>
            </w:r>
          </w:p>
        </w:tc>
        <w:tc>
          <w:tcPr>
            <w:tcW w:w="1188" w:type="dxa"/>
          </w:tcPr>
          <w:p w14:paraId="30C8DB6D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مسلسل</w:t>
            </w:r>
          </w:p>
        </w:tc>
      </w:tr>
      <w:tr w:rsidR="008B4126" w:rsidRPr="00FC19A0" w14:paraId="5BCC34CB" w14:textId="77777777" w:rsidTr="008B4126">
        <w:tc>
          <w:tcPr>
            <w:tcW w:w="1731" w:type="dxa"/>
          </w:tcPr>
          <w:p w14:paraId="450F0C21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42" w:type="dxa"/>
          </w:tcPr>
          <w:p w14:paraId="6D511EC2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30" w:type="dxa"/>
          </w:tcPr>
          <w:p w14:paraId="5C15F156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59" w:type="dxa"/>
          </w:tcPr>
          <w:p w14:paraId="50D849A2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2146" w:type="dxa"/>
          </w:tcPr>
          <w:p w14:paraId="148D9A14" w14:textId="77777777" w:rsidR="008B4126" w:rsidRPr="00FC19A0" w:rsidRDefault="008B4126" w:rsidP="00FC19A0">
            <w:pPr>
              <w:pStyle w:val="a6"/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188" w:type="dxa"/>
          </w:tcPr>
          <w:p w14:paraId="175CBD05" w14:textId="77777777" w:rsidR="008B4126" w:rsidRPr="00FC19A0" w:rsidRDefault="008B4126" w:rsidP="00FC19A0">
            <w:pPr>
              <w:pStyle w:val="a6"/>
              <w:bidi/>
              <w:ind w:left="498"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</w:tr>
      <w:tr w:rsidR="008B4126" w:rsidRPr="00FC19A0" w14:paraId="67EF8669" w14:textId="77777777" w:rsidTr="008B4126">
        <w:tc>
          <w:tcPr>
            <w:tcW w:w="1731" w:type="dxa"/>
          </w:tcPr>
          <w:p w14:paraId="441230A1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42" w:type="dxa"/>
          </w:tcPr>
          <w:p w14:paraId="08E06503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30" w:type="dxa"/>
          </w:tcPr>
          <w:p w14:paraId="238FD35F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59" w:type="dxa"/>
          </w:tcPr>
          <w:p w14:paraId="5FACAE97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2146" w:type="dxa"/>
          </w:tcPr>
          <w:p w14:paraId="7EB2B0D7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188" w:type="dxa"/>
          </w:tcPr>
          <w:p w14:paraId="28372E14" w14:textId="77777777" w:rsidR="008B4126" w:rsidRPr="00FC19A0" w:rsidRDefault="008B4126" w:rsidP="00FC19A0">
            <w:pPr>
              <w:bidi/>
              <w:ind w:left="498"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8B4126" w:rsidRPr="00FC19A0" w14:paraId="31C6BBE9" w14:textId="77777777" w:rsidTr="008B4126">
        <w:tc>
          <w:tcPr>
            <w:tcW w:w="1731" w:type="dxa"/>
          </w:tcPr>
          <w:p w14:paraId="6B045F7B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42" w:type="dxa"/>
          </w:tcPr>
          <w:p w14:paraId="21CFDCC2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30" w:type="dxa"/>
          </w:tcPr>
          <w:p w14:paraId="3E54C7AF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59" w:type="dxa"/>
          </w:tcPr>
          <w:p w14:paraId="557D49CF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2146" w:type="dxa"/>
          </w:tcPr>
          <w:p w14:paraId="42855DBF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188" w:type="dxa"/>
          </w:tcPr>
          <w:p w14:paraId="116A302C" w14:textId="77777777" w:rsidR="008B4126" w:rsidRPr="00FC19A0" w:rsidRDefault="008B4126" w:rsidP="00FC19A0">
            <w:pPr>
              <w:bidi/>
              <w:ind w:left="498"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8B4126" w:rsidRPr="00FC19A0" w14:paraId="267505B3" w14:textId="77777777" w:rsidTr="008B4126">
        <w:tc>
          <w:tcPr>
            <w:tcW w:w="1731" w:type="dxa"/>
          </w:tcPr>
          <w:p w14:paraId="3023AEC4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42" w:type="dxa"/>
          </w:tcPr>
          <w:p w14:paraId="63F455DD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30" w:type="dxa"/>
          </w:tcPr>
          <w:p w14:paraId="2F8EF61F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759" w:type="dxa"/>
          </w:tcPr>
          <w:p w14:paraId="1A84E040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2146" w:type="dxa"/>
          </w:tcPr>
          <w:p w14:paraId="769BBAAF" w14:textId="77777777" w:rsidR="008B4126" w:rsidRPr="00FC19A0" w:rsidRDefault="008B4126" w:rsidP="00FC19A0">
            <w:pPr>
              <w:bidi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u w:val="single"/>
                <w:lang w:bidi="ar-EG"/>
              </w:rPr>
            </w:pPr>
          </w:p>
        </w:tc>
        <w:tc>
          <w:tcPr>
            <w:tcW w:w="1188" w:type="dxa"/>
          </w:tcPr>
          <w:p w14:paraId="4F55B7B2" w14:textId="77777777" w:rsidR="008B4126" w:rsidRPr="00FC19A0" w:rsidRDefault="008B4126" w:rsidP="00FC19A0">
            <w:pPr>
              <w:bidi/>
              <w:ind w:left="498"/>
              <w:jc w:val="center"/>
              <w:rPr>
                <w:rFonts w:ascii="DIN Next LT Arabic" w:hAnsi="DIN Next LT Arabic" w:cs="DIN Next LT Arabic"/>
                <w:b/>
                <w:bCs/>
                <w:sz w:val="32"/>
                <w:szCs w:val="32"/>
                <w:lang w:bidi="ar-EG"/>
              </w:rPr>
            </w:pPr>
            <w:r w:rsidRPr="00FC19A0">
              <w:rPr>
                <w:rFonts w:ascii="DIN Next LT Arabic" w:hAnsi="DIN Next LT Arabic" w:cs="DIN Next LT Arabic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</w:tr>
    </w:tbl>
    <w:p w14:paraId="72687C4A" w14:textId="77777777" w:rsidR="008B4126" w:rsidRPr="00FC19A0" w:rsidRDefault="008B4126" w:rsidP="00FC19A0">
      <w:pPr>
        <w:bidi/>
        <w:jc w:val="center"/>
        <w:rPr>
          <w:rFonts w:ascii="DIN Next LT Arabic" w:hAnsi="DIN Next LT Arabic" w:cs="DIN Next LT Arabic"/>
          <w:b/>
          <w:bCs/>
          <w:sz w:val="32"/>
          <w:szCs w:val="32"/>
          <w:u w:val="single"/>
          <w:rtl/>
          <w:lang w:bidi="ar-EG"/>
        </w:rPr>
      </w:pPr>
    </w:p>
    <w:p w14:paraId="2D75220A" w14:textId="77777777" w:rsidR="007D588E" w:rsidRPr="00FC19A0" w:rsidRDefault="007D588E" w:rsidP="00FC19A0">
      <w:pPr>
        <w:bidi/>
        <w:jc w:val="center"/>
        <w:rPr>
          <w:rFonts w:ascii="DIN Next LT Arabic" w:hAnsi="DIN Next LT Arabic" w:cs="DIN Next LT Arabic"/>
          <w:b/>
          <w:bCs/>
          <w:color w:val="005E68"/>
          <w:sz w:val="32"/>
          <w:szCs w:val="32"/>
          <w:u w:val="single"/>
          <w:rtl/>
          <w:lang w:bidi="ar-EG"/>
        </w:rPr>
      </w:pPr>
      <w:r w:rsidRPr="00FC19A0">
        <w:rPr>
          <w:rFonts w:ascii="DIN Next LT Arabic" w:hAnsi="DIN Next LT Arabic" w:cs="DIN Next LT Arabic" w:hint="cs"/>
          <w:b/>
          <w:bCs/>
          <w:color w:val="005E68"/>
          <w:sz w:val="32"/>
          <w:szCs w:val="32"/>
          <w:u w:val="single"/>
          <w:rtl/>
          <w:lang w:bidi="ar-EG"/>
        </w:rPr>
        <w:t xml:space="preserve">خطة الاخلاء </w:t>
      </w:r>
      <w:r w:rsidR="005E031F" w:rsidRPr="00FC19A0">
        <w:rPr>
          <w:rFonts w:ascii="DIN Next LT Arabic" w:hAnsi="DIN Next LT Arabic" w:cs="DIN Next LT Arabic" w:hint="cs"/>
          <w:b/>
          <w:bCs/>
          <w:color w:val="005E68"/>
          <w:sz w:val="32"/>
          <w:szCs w:val="32"/>
          <w:u w:val="single"/>
          <w:rtl/>
          <w:lang w:bidi="ar-EG"/>
        </w:rPr>
        <w:t>والطوارئ</w:t>
      </w:r>
      <w:r w:rsidRPr="00FC19A0">
        <w:rPr>
          <w:rFonts w:ascii="DIN Next LT Arabic" w:hAnsi="DIN Next LT Arabic" w:cs="DIN Next LT Arabic" w:hint="cs"/>
          <w:b/>
          <w:bCs/>
          <w:color w:val="005E68"/>
          <w:sz w:val="32"/>
          <w:szCs w:val="32"/>
          <w:u w:val="single"/>
          <w:rtl/>
          <w:lang w:bidi="ar-EG"/>
        </w:rPr>
        <w:t>:</w:t>
      </w:r>
    </w:p>
    <w:p w14:paraId="01A7968E" w14:textId="77777777" w:rsidR="00916DC8" w:rsidRPr="00FC19A0" w:rsidRDefault="00916DC8" w:rsidP="00FC19A0">
      <w:pPr>
        <w:bidi/>
        <w:jc w:val="center"/>
        <w:rPr>
          <w:rFonts w:ascii="DIN Next LT Arabic" w:hAnsi="DIN Next LT Arabic" w:cs="DIN Next LT Arabic"/>
          <w:sz w:val="20"/>
          <w:szCs w:val="20"/>
          <w:rtl/>
        </w:rPr>
      </w:pPr>
      <w:r w:rsidRPr="00FC19A0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.................................................................................................................................................</w:t>
      </w:r>
    </w:p>
    <w:p w14:paraId="15476C8D" w14:textId="77777777" w:rsidR="00916DC8" w:rsidRPr="00FC19A0" w:rsidRDefault="00916DC8" w:rsidP="00FC19A0">
      <w:pPr>
        <w:bidi/>
        <w:jc w:val="center"/>
        <w:rPr>
          <w:rFonts w:ascii="DIN Next LT Arabic" w:hAnsi="DIN Next LT Arabic" w:cs="DIN Next LT Arabic"/>
          <w:sz w:val="20"/>
          <w:szCs w:val="20"/>
          <w:rtl/>
        </w:rPr>
      </w:pPr>
      <w:r w:rsidRPr="00FC19A0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.................................................................................................................................................</w:t>
      </w:r>
    </w:p>
    <w:p w14:paraId="701C2215" w14:textId="77777777" w:rsidR="00916DC8" w:rsidRPr="00FC19A0" w:rsidRDefault="00916DC8" w:rsidP="00FC19A0">
      <w:pPr>
        <w:bidi/>
        <w:jc w:val="center"/>
        <w:rPr>
          <w:rFonts w:ascii="DIN Next LT Arabic" w:hAnsi="DIN Next LT Arabic" w:cs="DIN Next LT Arabic"/>
          <w:sz w:val="20"/>
          <w:szCs w:val="20"/>
          <w:rtl/>
        </w:rPr>
      </w:pPr>
      <w:r w:rsidRPr="00FC19A0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.................................................................................................................................................</w:t>
      </w:r>
    </w:p>
    <w:p w14:paraId="02546233" w14:textId="77777777" w:rsidR="00916DC8" w:rsidRPr="00FC19A0" w:rsidRDefault="00916DC8" w:rsidP="00FC19A0">
      <w:pPr>
        <w:bidi/>
        <w:jc w:val="center"/>
        <w:rPr>
          <w:rFonts w:ascii="DIN Next LT Arabic" w:hAnsi="DIN Next LT Arabic" w:cs="DIN Next LT Arabic"/>
          <w:sz w:val="20"/>
          <w:szCs w:val="20"/>
          <w:rtl/>
        </w:rPr>
      </w:pPr>
      <w:r w:rsidRPr="00FC19A0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.................................................................................................................................................</w:t>
      </w:r>
    </w:p>
    <w:p w14:paraId="7A48033C" w14:textId="77777777" w:rsidR="00916DC8" w:rsidRPr="00FC19A0" w:rsidRDefault="00916DC8" w:rsidP="00FC19A0">
      <w:pPr>
        <w:bidi/>
        <w:jc w:val="center"/>
        <w:rPr>
          <w:rFonts w:ascii="DIN Next LT Arabic" w:hAnsi="DIN Next LT Arabic" w:cs="DIN Next LT Arabic"/>
          <w:sz w:val="20"/>
          <w:szCs w:val="20"/>
          <w:rtl/>
        </w:rPr>
      </w:pPr>
      <w:r w:rsidRPr="00FC19A0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.................................................................................................................................................</w:t>
      </w:r>
    </w:p>
    <w:p w14:paraId="37B1044B" w14:textId="77777777" w:rsidR="00916DC8" w:rsidRPr="00FC19A0" w:rsidRDefault="00916DC8" w:rsidP="00FC19A0">
      <w:pPr>
        <w:bidi/>
        <w:jc w:val="center"/>
        <w:rPr>
          <w:rFonts w:ascii="DIN Next LT Arabic" w:hAnsi="DIN Next LT Arabic" w:cs="DIN Next LT Arabic"/>
          <w:sz w:val="20"/>
          <w:szCs w:val="20"/>
          <w:rtl/>
        </w:rPr>
      </w:pPr>
      <w:r w:rsidRPr="00FC19A0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.................................................................................................................................................</w:t>
      </w:r>
    </w:p>
    <w:p w14:paraId="1CFE8671" w14:textId="77777777" w:rsidR="007D588E" w:rsidRPr="00FC19A0" w:rsidRDefault="007D588E" w:rsidP="00FC19A0">
      <w:pPr>
        <w:bidi/>
        <w:jc w:val="center"/>
        <w:rPr>
          <w:rFonts w:ascii="DIN Next LT Arabic" w:hAnsi="DIN Next LT Arabic" w:cs="DIN Next LT Arabic"/>
          <w:b/>
          <w:bCs/>
          <w:color w:val="005E68"/>
          <w:sz w:val="32"/>
          <w:szCs w:val="32"/>
          <w:u w:val="single"/>
          <w:lang w:bidi="ar-EG"/>
        </w:rPr>
      </w:pPr>
      <w:r w:rsidRPr="00FC19A0">
        <w:rPr>
          <w:rFonts w:ascii="DIN Next LT Arabic" w:hAnsi="DIN Next LT Arabic" w:cs="DIN Next LT Arabic" w:hint="cs"/>
          <w:b/>
          <w:bCs/>
          <w:color w:val="005E68"/>
          <w:sz w:val="32"/>
          <w:szCs w:val="32"/>
          <w:u w:val="single"/>
          <w:rtl/>
          <w:lang w:bidi="ar-EG"/>
        </w:rPr>
        <w:t>تجربة اخلاء فعلية تمت ( البيانات – التوثيق – التاريخ .... الخ )</w:t>
      </w:r>
    </w:p>
    <w:p w14:paraId="6B7864AE" w14:textId="77777777" w:rsidR="00916DC8" w:rsidRPr="00FC19A0" w:rsidRDefault="00916DC8" w:rsidP="00FC19A0">
      <w:pPr>
        <w:bidi/>
        <w:jc w:val="center"/>
        <w:rPr>
          <w:rFonts w:ascii="DIN Next LT Arabic" w:hAnsi="DIN Next LT Arabic" w:cs="DIN Next LT Arabic"/>
          <w:sz w:val="20"/>
          <w:szCs w:val="20"/>
          <w:rtl/>
        </w:rPr>
      </w:pPr>
      <w:r w:rsidRPr="00FC19A0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.................................................................................................................................................</w:t>
      </w:r>
    </w:p>
    <w:p w14:paraId="04BB59EE" w14:textId="77777777" w:rsidR="00916DC8" w:rsidRPr="00FC19A0" w:rsidRDefault="00916DC8" w:rsidP="00FC19A0">
      <w:pPr>
        <w:bidi/>
        <w:jc w:val="center"/>
        <w:rPr>
          <w:rFonts w:ascii="DIN Next LT Arabic" w:hAnsi="DIN Next LT Arabic" w:cs="DIN Next LT Arabic"/>
          <w:sz w:val="20"/>
          <w:szCs w:val="20"/>
          <w:rtl/>
        </w:rPr>
      </w:pPr>
      <w:r w:rsidRPr="00FC19A0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.................................................................................................................................................</w:t>
      </w:r>
    </w:p>
    <w:p w14:paraId="2275B689" w14:textId="77777777" w:rsidR="00916DC8" w:rsidRPr="00FC19A0" w:rsidRDefault="00916DC8" w:rsidP="00FC19A0">
      <w:pPr>
        <w:bidi/>
        <w:jc w:val="center"/>
        <w:rPr>
          <w:rFonts w:ascii="DIN Next LT Arabic" w:hAnsi="DIN Next LT Arabic" w:cs="DIN Next LT Arabic"/>
          <w:sz w:val="20"/>
          <w:szCs w:val="20"/>
          <w:rtl/>
        </w:rPr>
      </w:pPr>
      <w:r w:rsidRPr="00FC19A0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.................................................................................................................................................</w:t>
      </w:r>
    </w:p>
    <w:p w14:paraId="18E86CA8" w14:textId="77777777" w:rsidR="00916DC8" w:rsidRPr="00FC19A0" w:rsidRDefault="00916DC8" w:rsidP="00FC19A0">
      <w:pPr>
        <w:bidi/>
        <w:jc w:val="center"/>
        <w:rPr>
          <w:rFonts w:ascii="DIN Next LT Arabic" w:hAnsi="DIN Next LT Arabic" w:cs="DIN Next LT Arabic"/>
          <w:sz w:val="20"/>
          <w:szCs w:val="20"/>
          <w:rtl/>
        </w:rPr>
      </w:pPr>
      <w:r w:rsidRPr="00FC19A0">
        <w:rPr>
          <w:rFonts w:ascii="DIN Next LT Arabic" w:hAnsi="DIN Next LT Arabic" w:cs="DIN Next LT Arabic" w:hint="cs"/>
          <w:sz w:val="20"/>
          <w:szCs w:val="20"/>
          <w:rtl/>
        </w:rPr>
        <w:lastRenderedPageBreak/>
        <w:t>.................................................................................................................................................</w:t>
      </w:r>
    </w:p>
    <w:p w14:paraId="279D1611" w14:textId="77777777" w:rsidR="00916DC8" w:rsidRPr="00FC19A0" w:rsidRDefault="00916DC8" w:rsidP="00FC19A0">
      <w:pPr>
        <w:bidi/>
        <w:jc w:val="center"/>
        <w:rPr>
          <w:rFonts w:ascii="DIN Next LT Arabic" w:hAnsi="DIN Next LT Arabic" w:cs="DIN Next LT Arabic"/>
          <w:sz w:val="20"/>
          <w:szCs w:val="20"/>
          <w:rtl/>
        </w:rPr>
      </w:pPr>
      <w:r w:rsidRPr="00FC19A0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.................................................................................................................................................</w:t>
      </w:r>
    </w:p>
    <w:p w14:paraId="50644405" w14:textId="77777777" w:rsidR="00916DC8" w:rsidRPr="00FC19A0" w:rsidRDefault="00916DC8" w:rsidP="00FC19A0">
      <w:pPr>
        <w:bidi/>
        <w:jc w:val="center"/>
        <w:rPr>
          <w:rFonts w:ascii="DIN Next LT Arabic" w:hAnsi="DIN Next LT Arabic" w:cs="DIN Next LT Arabic"/>
          <w:sz w:val="20"/>
          <w:szCs w:val="20"/>
          <w:rtl/>
        </w:rPr>
      </w:pPr>
      <w:r w:rsidRPr="00FC19A0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.................................................................................................................................................</w:t>
      </w:r>
    </w:p>
    <w:p w14:paraId="31925659" w14:textId="77777777" w:rsidR="00916DC8" w:rsidRPr="00FC19A0" w:rsidRDefault="00916DC8" w:rsidP="00FC19A0">
      <w:pPr>
        <w:bidi/>
        <w:jc w:val="right"/>
        <w:rPr>
          <w:rFonts w:ascii="DIN Next LT Arabic" w:hAnsi="DIN Next LT Arabic" w:cs="DIN Next LT Arabic"/>
          <w:b/>
          <w:bCs/>
          <w:sz w:val="32"/>
          <w:szCs w:val="32"/>
          <w:u w:val="single"/>
          <w:lang w:bidi="ar-EG"/>
        </w:rPr>
      </w:pPr>
    </w:p>
    <w:sectPr w:rsidR="00916DC8" w:rsidRPr="00FC19A0" w:rsidSect="00D32814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5C436" w14:textId="77777777" w:rsidR="00D83F5B" w:rsidRDefault="00D83F5B" w:rsidP="008B4126">
      <w:pPr>
        <w:spacing w:after="0" w:line="240" w:lineRule="auto"/>
      </w:pPr>
      <w:r>
        <w:separator/>
      </w:r>
    </w:p>
  </w:endnote>
  <w:endnote w:type="continuationSeparator" w:id="0">
    <w:p w14:paraId="708E933F" w14:textId="77777777" w:rsidR="00D83F5B" w:rsidRDefault="00D83F5B" w:rsidP="008B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Arabic">
    <w:altName w:val="Arial"/>
    <w:charset w:val="B2"/>
    <w:family w:val="swiss"/>
    <w:pitch w:val="variable"/>
    <w:sig w:usb0="00000000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A56BF" w14:textId="77777777" w:rsidR="00D83F5B" w:rsidRDefault="00D83F5B" w:rsidP="008B4126">
      <w:pPr>
        <w:spacing w:after="0" w:line="240" w:lineRule="auto"/>
      </w:pPr>
      <w:r>
        <w:separator/>
      </w:r>
    </w:p>
  </w:footnote>
  <w:footnote w:type="continuationSeparator" w:id="0">
    <w:p w14:paraId="0FFA50AF" w14:textId="77777777" w:rsidR="00D83F5B" w:rsidRDefault="00D83F5B" w:rsidP="008B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67D76" w14:textId="77777777" w:rsidR="005E031F" w:rsidRDefault="005E031F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1B6823" wp14:editId="6C76D683">
          <wp:simplePos x="0" y="0"/>
          <wp:positionH relativeFrom="margin">
            <wp:posOffset>-571500</wp:posOffset>
          </wp:positionH>
          <wp:positionV relativeFrom="paragraph">
            <wp:posOffset>38100</wp:posOffset>
          </wp:positionV>
          <wp:extent cx="7485380" cy="1219200"/>
          <wp:effectExtent l="0" t="0" r="0" b="0"/>
          <wp:wrapSquare wrapText="bothSides"/>
          <wp:docPr id="28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38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26828"/>
    <w:multiLevelType w:val="hybridMultilevel"/>
    <w:tmpl w:val="331E6EF2"/>
    <w:lvl w:ilvl="0" w:tplc="81E8F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14"/>
    <w:rsid w:val="00061AA7"/>
    <w:rsid w:val="000F0339"/>
    <w:rsid w:val="003A74EE"/>
    <w:rsid w:val="005A1A2C"/>
    <w:rsid w:val="005E031F"/>
    <w:rsid w:val="006701CD"/>
    <w:rsid w:val="007D588E"/>
    <w:rsid w:val="008B4126"/>
    <w:rsid w:val="00916DC8"/>
    <w:rsid w:val="009B1ACD"/>
    <w:rsid w:val="00B43320"/>
    <w:rsid w:val="00C74377"/>
    <w:rsid w:val="00D32814"/>
    <w:rsid w:val="00D83F5B"/>
    <w:rsid w:val="00DE4F49"/>
    <w:rsid w:val="00E03858"/>
    <w:rsid w:val="00E266C4"/>
    <w:rsid w:val="00FC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B424F"/>
  <w15:docId w15:val="{F134C150-4926-474C-BC7A-BE6E9FC9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8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8B4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B4126"/>
  </w:style>
  <w:style w:type="paragraph" w:styleId="a5">
    <w:name w:val="footer"/>
    <w:basedOn w:val="a"/>
    <w:link w:val="Char0"/>
    <w:uiPriority w:val="99"/>
    <w:unhideWhenUsed/>
    <w:rsid w:val="008B41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B4126"/>
  </w:style>
  <w:style w:type="paragraph" w:styleId="a6">
    <w:name w:val="List Paragraph"/>
    <w:basedOn w:val="a"/>
    <w:uiPriority w:val="34"/>
    <w:qFormat/>
    <w:rsid w:val="008B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</dc:creator>
  <cp:keywords/>
  <dc:description/>
  <cp:lastModifiedBy>Enad M. Alabood</cp:lastModifiedBy>
  <cp:revision>2</cp:revision>
  <dcterms:created xsi:type="dcterms:W3CDTF">2023-10-09T04:29:00Z</dcterms:created>
  <dcterms:modified xsi:type="dcterms:W3CDTF">2023-10-09T04:29:00Z</dcterms:modified>
</cp:coreProperties>
</file>